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EF" w:rsidRDefault="009241E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521"/>
        <w:gridCol w:w="1959"/>
        <w:gridCol w:w="1382"/>
        <w:gridCol w:w="1465"/>
        <w:gridCol w:w="1892"/>
        <w:gridCol w:w="657"/>
        <w:gridCol w:w="1048"/>
      </w:tblGrid>
      <w:tr w:rsidR="004952B9" w:rsidRPr="004952B9" w:rsidTr="00A254C5">
        <w:trPr>
          <w:trHeight w:val="420"/>
        </w:trPr>
        <w:tc>
          <w:tcPr>
            <w:tcW w:w="327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>BAŞAKŞEHİR BELEDİYE BAŞKANLIĞI</w:t>
            </w:r>
          </w:p>
        </w:tc>
        <w:tc>
          <w:tcPr>
            <w:tcW w:w="172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TALEP TİPİ</w:t>
            </w:r>
          </w:p>
        </w:tc>
      </w:tr>
      <w:tr w:rsidR="004952B9" w:rsidRPr="004952B9" w:rsidTr="00A254C5">
        <w:trPr>
          <w:trHeight w:val="480"/>
        </w:trPr>
        <w:tc>
          <w:tcPr>
            <w:tcW w:w="3278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>Çevre Koruma ve Kontrol Müdürlüğü</w:t>
            </w:r>
          </w:p>
        </w:tc>
        <w:tc>
          <w:tcPr>
            <w:tcW w:w="172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952B9" w:rsidRPr="004952B9" w:rsidTr="00A254C5">
        <w:trPr>
          <w:trHeight w:val="495"/>
        </w:trPr>
        <w:tc>
          <w:tcPr>
            <w:tcW w:w="327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tr-TR"/>
              </w:rPr>
              <w:t>HİZMET STANDARTLARI TABLOSU</w:t>
            </w:r>
          </w:p>
        </w:tc>
        <w:tc>
          <w:tcPr>
            <w:tcW w:w="172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952B9" w:rsidRPr="004952B9" w:rsidTr="00A254C5">
        <w:trPr>
          <w:trHeight w:val="1200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AÇIKLAMA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HİZMETİN TAMAMLANMA SÜRESİ (EN GEÇ)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Birimler </w:t>
            </w: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Arası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Birim </w:t>
            </w: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İçi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Vatandaş</w:t>
            </w:r>
          </w:p>
        </w:tc>
      </w:tr>
      <w:tr w:rsidR="004952B9" w:rsidRPr="004952B9" w:rsidTr="004952B9">
        <w:trPr>
          <w:trHeight w:val="40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SIFIR ATIK FAALİYETLERİYLE İLGİLİ ŞİKÂYET VE TALEPLER</w:t>
            </w:r>
          </w:p>
        </w:tc>
      </w:tr>
      <w:tr w:rsidR="004952B9" w:rsidRPr="004952B9" w:rsidTr="00A254C5">
        <w:trPr>
          <w:trHeight w:val="13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Ambalaj Atıklarının Alınması Talebi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Kâğıt, karton, plastik ve metal kutu gibi biriktirilmiş ambalaj atığı olanların araması veya bu atıkların toplanması için bölgeye dağıtılan büro tipi kutu, ünite ve konteynerlerin dolması halinde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9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Cam Atıklarının Alınması Talebi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Cam kumbaralarına konulamayan atıklar veya cam kumbaranın olmadığı yerlerde biriktirilmiş olan cam şişeler, cam çerçeveler, açık cam plakalar vs.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9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Cam Kumbaraların Boşaltılması  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 kumbaranın dolması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9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Pil Atıklarının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İlçe genelinde dağıtılmış olan atık pil kutusu ve pil bidonların dolması veya vatandaşın kendi imkânları ile biriktirmesi halinde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12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Bitkisel Atık Yağların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genelinde (camiler, muhtarlıklar, okullar, site yönetimleri vs.) dağıtılmış olan atık yağ bidonlarının dolması veya vatandaşın kendi imkânları ile en az 5 litrelik pet bidonlarda biriktirmesi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7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Elektronik Atıkların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Elektronik (küçük ev aletleri, beyaz eşyalar, bilgisayar vs.) atığı olan vatandaşların bildirimde bulunması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8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Geri Dönüşüm Büro Tipi Kutu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Ofis ortamında ki ambalaj atıklarının toplanmasında kullanılmakta olup, uygunluk durumuna bakılarak gereği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Geri Dönüşüm Ünite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Ambalaj atıklarının toplanmasında kullanılmakta olup, uygunluk durumuna bakıldıktan sonra gereği yapılmaktadır.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10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 Kumbara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Ambalaj atığı kapsamındaki cam atıkların toplanmasında kullanılmakta olup, uygunluk durumuna bakıldıktan sonra gereği yapılmaktadır.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0D1C4A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="004952B9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Atık Pil Bidon Ve Kutu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Atık pillerin toplanmasında kullanılmakta olup, uygunluk durumuna bakıldıktan sonra gereği yapılmaktadır.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Bitkisel Atık Yağ Bidon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Bitkisel atık yağların toplanmasında kullanılmakta olup, uygunluk durumuna bakıldıktan sonra gereği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66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Kullanılmış Giysilerin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Talebin Giysi kumbarasının olmadığı yerlerden gelmesi halinde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Giysi Kumbarası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Kullanılmış giysilerin toplanmasında kullanılmakta olup, uygunluk durumuna bakıldıktan sonra gereği yapılmaktadır.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8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Giysi Kumbarasının Boşaltılması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Giysi kumbarasının dolması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Atık Araç Lastiklerinin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Atık lastiği olan işyeri veya vatandaşların bildirimde bulunması halinde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A254C5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Geri Dönüşüm Konteyner Ve Ünitelerinin Tamir Ve Bakımlarının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Hasar görmüş veya bakım gerektirenlerinin gereği mobil tamir ekibince sahada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8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 w:rsidRPr="0080125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Geri Dönüşüm Konteyner ve Ünitelerinin </w:t>
            </w:r>
            <w:proofErr w:type="spellStart"/>
            <w:r w:rsidRPr="0080125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Kaldırıılması</w:t>
            </w:r>
            <w:proofErr w:type="spellEnd"/>
            <w:r w:rsidRPr="0080125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 veya Yerinin Değiştirilmesi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 w:rsidRPr="0080125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Uygunluğu yerinde yapılan inceleme neticesinde belirlenmektedir.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12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8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45A33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45A33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Atık Nakit Sistemi Puan Karşılığı Ürün Dağıtımı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Sistem üzerinden talebin gelmesi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Sistem üzerinden,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15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8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 w:rsidRPr="0080125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 Puan Sistemi Hakkında Bilgi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 w:rsidRPr="0080125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Talebin gelmesi halinde, gerekli bilgiler verilecektir.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0638C8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38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Sistem üzerinden,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100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 Projesi Kapsamında Bilgilendirme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Vatandaş veya site yönetimlerinden gelen talepler değerlendirilerek yapılır veya ihtiyaca göre müdürlükçe belirlenen program dâhilinde yapılır.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15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11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Atık İlaçların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Atık ilaçlar Eczacılar Odası ile yapılan protokol kapsamında ilçemizde belirlenen eczanelere bırakılan atık ilaç kutularına atılması gerekmekte olup, bu kutuların dolması halinde tarafımızca alınır.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7</w:t>
            </w: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5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Atıkla İlgili Site Ziyaretleri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Müdürlükçe belirlenen plan dâhilinde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5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Atıkla İlgili İşletme / İşyerleri Ziyaretleri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Müdürlükçe belirlenen plan dâhilinde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5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Atıkla İlgili Okul Ziyaretleri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Müdürlükçe belirlenen plan dâhilinde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525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Diğer (Sıfır Atık)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0638C8" w:rsidRPr="000638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Sıfır Atık faaliyetleriyle ilgili belirlenen konu türleri dışında kalan vatandaş talepleri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4952B9">
        <w:trPr>
          <w:trHeight w:val="45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ÇEVRE VE TEMİZLİK FAALİYETLERİYLE İLGİLİ ŞİKÂYET VE TALEPLER</w:t>
            </w:r>
          </w:p>
        </w:tc>
      </w:tr>
      <w:tr w:rsidR="0080125C" w:rsidRPr="004952B9" w:rsidTr="00A254C5">
        <w:trPr>
          <w:trHeight w:val="10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26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BF2972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2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Cadde ve Sokaklarda Süpürme / Temizlik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genelinde ki kapalı siteler ve özel alanların dışında kalan yerler ile alakalı gelen taleplerin uygunluk durumuna bakılarak gerekli çalışma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 (uygunluk durumuna göre)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0638C8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Yıkama Ve Fıskiye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genelinde ki kapalı siteler ve özel alanların dışında kalan yerler ile alakalı gelen taleplerin uygunluk durumuna bakılarak gerekli çalışma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0638C8" w:rsidRPr="004952B9" w:rsidTr="00A254C5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C8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C8" w:rsidRPr="000638C8" w:rsidRDefault="000638C8" w:rsidP="000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38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Beton Mikseri Aracından Yola Harç Dökülmesi</w:t>
            </w:r>
          </w:p>
          <w:p w:rsidR="000638C8" w:rsidRPr="004952B9" w:rsidRDefault="000638C8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C8" w:rsidRPr="004952B9" w:rsidRDefault="000638C8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38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Uygunluk durumuna göre yıkama veya süpürme çalışması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C8" w:rsidRPr="004952B9" w:rsidRDefault="000638C8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38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8C8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11F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638C8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0638C8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0638C8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0638C8" w:rsidRPr="004952B9" w:rsidTr="00A254C5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C8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C8" w:rsidRPr="004952B9" w:rsidRDefault="000638C8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38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Hafriyat Kamyonlarından Yola Mıcır/Moloz veya Toprak Dökülmesi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C8" w:rsidRPr="004952B9" w:rsidRDefault="000638C8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38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Uygunluk durumuna göre yıkama veya süpürme çalışması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C8" w:rsidRPr="004952B9" w:rsidRDefault="000638C8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38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8C8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11F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0638C8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0638C8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0638C8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Çöplerin Alınması (Evsel Ve Evsel Nitelikli Endüstriyel Atıklar)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İlçemizde bu atıklar bazı istisnaların dışında (Pazar günü bazı siteler ile Sanayi siteleri hariç) günlük toplanmaktadır.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Semt Pazarlarının Yıkanması Ve Temizlenmesi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Semt pazarının kapanması ve tahtaların toplanmasından sonra ekiplerimiz gerekli temizlik ve yıkama işlemini yapmaktadır.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Kurban Atıklarının Alınması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Çöp konteynerleri dışında çevreye gelişi güzel atılan kurban atıkları toplanmaktadır.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9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Duvar Yazıları Ve Afişlerin Temizlenmesi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Duvarlara yazılan uygunsuz yazıların silinmesi ve çeşitli yerlere yapıştırılan afişlerin sökülmesi tarafımızca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8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Cami Avlusu Ve Bahçesinin Yıkanması / Temizlenmesi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Her hafta Perşembe veya Cuma günü camilerin çevresi ve bahçelerinin temizliği uygunluk durumuna göre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6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Resmi Okullar İle Kurumların Avlusu Ve Bahçesinin 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Yıkanması / Temizlenmesi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Her hafta Cumartesi veya Pazar günü resmi okulların bahçe temizliği uygunluk 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durumuna göre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Belge istenmiyor. Telefon veya e-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7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Konteynerlerinin Yıkanması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3 adet çöp konteyneri yıkama aracı ile Pazar günü hariç günlük ortalama 130 adet çöp konteyneri program dâhilinde yıkanmaktadır.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7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Konteynerlerinin Tamir Ve Bakımının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Hasar gören veya bakım gerektiren konteynerlerin gereği mobil tamir ekibince sahada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12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Konut sayısı 50 </w:t>
            </w:r>
            <w:proofErr w:type="spellStart"/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nin</w:t>
            </w:r>
            <w:proofErr w:type="spellEnd"/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üzerindeki yeni konut projeleri ile yönetimi olan kapalı sitelerden gelen talepler hariç, konteyner talepleri yerinin uygunluk durumuna göre gereği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Konteynerinin Kaldırılması / Yer Değişikliği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Uygunluğu yerinde yapılan inceleme neticesinde belirlenmektedir.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168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Molozların Alınması (Çuvallı/Çuvalsız)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11F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Çuvallı olması ve aracın alabileceği uygun bir noktaya çıkartılması gerekmekte olup, her yıl Belediye Meclisince Belirlenen ücret tarifesine göre çuval başı ücretin peşin para makbuzu/pos cihazı ile veya Belediye veznelerinden tahsil edilmesi halinde alınmaktadır.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376E4D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="0080125C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100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Kullanılmış Atık Eşyaların Kaldırılması Talebi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 eşyaların çöp konteyneri yanlarına veya aracın yanaşabileceği uygun noktalara bırakılması halinde kaldırılmaktadır. Bu atıklar bina içerisinden alınmamaktadır.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1A4102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="0080125C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Kullanılabilecek Eşyaların Alınması Talebi (İhtiyaç Sahipleri İçin)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Bu eşyaların kullanılabilecek durumda olup olmadığına yerinde bakıldıktan sonra karar verilecek ve uygunsa bina içerisinden de alınabilir.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1A4102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bookmarkStart w:id="0" w:name="_GoBack"/>
            <w:bookmarkEnd w:id="0"/>
            <w:r w:rsidR="0080125C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43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Evsel 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Katı Atık Toplama Ve Taşıma Sözleşmesi Yapılması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İlgilinin talebi üzerine yerinde yapılan kontrol neticesinde yapılmaktadır.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Dilekçe ile müracaat edilmesi gerekmektedir.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Endüstriyel 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Katı Atık Toplama Ve Taşıma Sözleşmesi Yapılması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İlgilinin talebi üzerine yerinde yapılan kontrol neticesinde yapılmaktadır.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Dilekçe ile müracaat edilmesi gerekmektedir.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Doğal Afet Sonrası Zarar Gören Malzemelerin Alınması (Sel, Yangın, Deprem)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 yanı veya yol üzerinde uygun noktaya bırakılması halinde alınmaktadır.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7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Sel Baskını Sonrası Temizlik Çalışması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Duruma göre diğer Müdürlüklerle koordineli bir şekilde çalışılacaktır. (bina içi temizlik hariç)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11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Karla Mücadele Çalışması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Duruma göre diğer Müdürlüklerle koordineli bir şekilde çalışılacaktır. Yol ve site içleri hariç yaya kaldırımları ve kamusal alanlarda ki merdivenlerin karları ve buzlanmasıyla ilgili çalışmalar tarafımızca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75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Yer Çöplerinin Alınması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konteynerlerinin bulunmadığı yerler ile çöp konteynerleri dışında çevreye gelişi güzel atılan atıklar toplanmaktadır.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16</w:t>
            </w: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D11F2B" w:rsidRPr="004952B9" w:rsidTr="00D16124">
        <w:trPr>
          <w:trHeight w:val="75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2B" w:rsidRPr="00D16124" w:rsidRDefault="00805276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161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2B" w:rsidRPr="00D16124" w:rsidRDefault="00805276" w:rsidP="0080125C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 w:rsidRPr="00D16124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Tekstil Atıklarının Alınması (Geri dönüşümü olmayan)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2B" w:rsidRPr="00D16124" w:rsidRDefault="00805276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161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konteynerlerine atılmaması gerekmekte olup, her tekstil atölyesinin önünden belirli bir program dâhilinde alınmaktadır.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2B" w:rsidRPr="00D16124" w:rsidRDefault="00805276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161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F2B" w:rsidRPr="00D16124" w:rsidRDefault="00805276" w:rsidP="0080125C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 w:rsidRPr="00D16124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D11F2B" w:rsidRPr="004952B9" w:rsidRDefault="00D11F2B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D11F2B" w:rsidRPr="004952B9" w:rsidRDefault="003731F5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D11F2B" w:rsidRPr="004952B9" w:rsidRDefault="003731F5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5276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2 </w:t>
            </w:r>
            <w:proofErr w:type="spellStart"/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 Olumsuzlukların Alınması (Kedi, Tavuk, Fare Gibi Küçük Hayvan Ölüleri)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Vatandaşlardan gelen talepler ile ekiplerimizin tespiti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16</w:t>
            </w: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5276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3317E8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1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Trafik Kazası Sonrası (Temizlik, </w:t>
            </w:r>
            <w:proofErr w:type="spellStart"/>
            <w:r w:rsidRPr="00331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Talaşl</w:t>
            </w:r>
            <w:r w:rsidR="008E6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ama</w:t>
            </w:r>
            <w:proofErr w:type="spellEnd"/>
            <w:r w:rsidR="008E6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Kumlama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vs.) </w:t>
            </w:r>
            <w:r w:rsidRPr="00331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Gerekli Çalışmaların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Vatandaşlardan gelen talepler ile ekiplerimizin tespiti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8</w:t>
            </w: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82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5276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52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Personel Desteği Talebi (Çevre Koruma)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Resmi kurumlar ve Belediyemiz birimlerinden talep gelmesi halinde değerlendirilmektedir.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5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5276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Günlük Personel-Araç Ve Toplanan Tonaj Verileri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Birim içi görev olup, Müdürlük faaliyet özetlerinin yer aldığı tablodur.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Yalnızca birim içi görev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125C" w:rsidRPr="004952B9" w:rsidTr="00A80653">
        <w:trPr>
          <w:trHeight w:val="7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Default="00805276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25C" w:rsidRDefault="00A80653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Araçların </w:t>
            </w:r>
            <w:r w:rsidRPr="00A806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Tamir ve Bakımlarının Yapılması Talebi  (Çevre Koruma)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Birim içi görev olup, Müdürlük faaliyet özetlerinin yer aldığı tablodur.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Yalnızca birim içi görev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80125C" w:rsidRPr="004952B9" w:rsidTr="00A254C5">
        <w:trPr>
          <w:trHeight w:val="7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805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Diğer (Çevre Koruma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 tipleri dışında gelen şikâyet ve talepler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A254C5" w:rsidRPr="004952B9" w:rsidTr="00A254C5">
        <w:trPr>
          <w:trHeight w:val="7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5" w:rsidRDefault="00A254C5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5" w:rsidRDefault="00A254C5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54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Camii Şadırvan ve WC Temizliği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5" w:rsidRPr="004952B9" w:rsidRDefault="00A254C5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54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İlçemizde bulunan Camilerin Şadırvan ve WC temizliği her gün Çevre Koruma ve Kontrol Müdürlüğümüz personelleri tarafından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5" w:rsidRPr="004952B9" w:rsidRDefault="00A254C5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54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4C5" w:rsidRDefault="00A254C5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A254C5" w:rsidRPr="004952B9" w:rsidRDefault="00A254C5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A254C5" w:rsidRPr="004952B9" w:rsidRDefault="00A254C5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A254C5" w:rsidRPr="004952B9" w:rsidRDefault="00A254C5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C13E7" w:rsidRPr="004952B9" w:rsidTr="00A254C5">
        <w:trPr>
          <w:trHeight w:val="7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E7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E7" w:rsidRPr="00A254C5" w:rsidRDefault="004C13E7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C13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Boş Arsada Mıntıka Temizliği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E7" w:rsidRPr="00A254C5" w:rsidRDefault="004C13E7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C13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genelinde bulunan boş arsaların temizlenmesi ile alakalı gelen taleplerin uygunluk durumuna bakılarak gerekli çalışma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E7" w:rsidRPr="00A254C5" w:rsidRDefault="004C13E7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C13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3E7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4C13E7" w:rsidRPr="004952B9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4C13E7" w:rsidRPr="004952B9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4C13E7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634928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SÜREÇ TAKİBİ</w:t>
            </w:r>
          </w:p>
        </w:tc>
      </w:tr>
      <w:tr w:rsidR="0080125C" w:rsidRPr="004952B9" w:rsidTr="00A254C5">
        <w:trPr>
          <w:trHeight w:val="6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Hizmetler Hakkında Bilgi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Birim yöneticilerimizden gerekli bilgiler alınabilir.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75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Başvuru Durumu Hakkında Bilgi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Çözüm ortağı gerekli bilgileri vermektedir.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A254C5">
        <w:trPr>
          <w:trHeight w:val="66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Teşekkür (Çevre Koruma)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7F46C6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Şikâyet / İhbar (Çevre Koruma)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Birim yöneticilerimize gerekli bilgiler verilmektedir.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Belge istenmiyor. Telefon veya e-mail ile yapılan 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talepler yeterli.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24 SAAT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80125C" w:rsidRPr="004952B9" w:rsidTr="007F46C6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4C13E7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Personel Şikâyeti (Çevre Koruma)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Birim yöneticilerimize gerekli bilgiler verilmektedir.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24 SAAT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0125C" w:rsidRPr="004952B9" w:rsidRDefault="0080125C" w:rsidP="0080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A254C5" w:rsidRPr="004952B9" w:rsidTr="007F46C6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5" w:rsidRDefault="007F46C6" w:rsidP="00A2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5" w:rsidRPr="004952B9" w:rsidRDefault="00A254C5" w:rsidP="00A254C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 w:rsidRPr="00A254C5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Dış Kurum Formatı (Çevre Koruma)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5" w:rsidRPr="004952B9" w:rsidRDefault="00A254C5" w:rsidP="00A254C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 w:rsidRPr="00A254C5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Belediyemizin sorumluluğu dışında gelen talep ve şikâyetlerin ilgili kuruma iletilmesi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5" w:rsidRPr="004952B9" w:rsidRDefault="00A254C5" w:rsidP="00A25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54C5" w:rsidRDefault="00A254C5" w:rsidP="00A254C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 SAAT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A254C5" w:rsidRPr="004952B9" w:rsidRDefault="00A254C5" w:rsidP="00A2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A254C5" w:rsidRPr="004952B9" w:rsidRDefault="00A254C5" w:rsidP="00A2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A254C5" w:rsidRPr="004952B9" w:rsidRDefault="00A254C5" w:rsidP="00A2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</w:tbl>
    <w:p w:rsidR="004952B9" w:rsidRDefault="004952B9"/>
    <w:p w:rsidR="00A03B8D" w:rsidRDefault="00A03B8D">
      <w:r>
        <w:t>Not: 19.08.2025 tarihinde güncellendi.</w:t>
      </w:r>
    </w:p>
    <w:sectPr w:rsidR="00A03B8D" w:rsidSect="00495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45"/>
    <w:rsid w:val="000638C8"/>
    <w:rsid w:val="000D1C4A"/>
    <w:rsid w:val="001A4102"/>
    <w:rsid w:val="001E4D7F"/>
    <w:rsid w:val="002245FF"/>
    <w:rsid w:val="00290563"/>
    <w:rsid w:val="003317E8"/>
    <w:rsid w:val="003731F5"/>
    <w:rsid w:val="00376E4D"/>
    <w:rsid w:val="003F5E08"/>
    <w:rsid w:val="00416926"/>
    <w:rsid w:val="004952B9"/>
    <w:rsid w:val="004C13E7"/>
    <w:rsid w:val="0063455E"/>
    <w:rsid w:val="00634928"/>
    <w:rsid w:val="007F46C6"/>
    <w:rsid w:val="0080125C"/>
    <w:rsid w:val="00805276"/>
    <w:rsid w:val="008E639B"/>
    <w:rsid w:val="009059B1"/>
    <w:rsid w:val="009241EF"/>
    <w:rsid w:val="0094697A"/>
    <w:rsid w:val="00A03B8D"/>
    <w:rsid w:val="00A254C5"/>
    <w:rsid w:val="00A80653"/>
    <w:rsid w:val="00AD3268"/>
    <w:rsid w:val="00B02570"/>
    <w:rsid w:val="00BF2972"/>
    <w:rsid w:val="00BF325E"/>
    <w:rsid w:val="00C6422C"/>
    <w:rsid w:val="00CB0677"/>
    <w:rsid w:val="00D11F2B"/>
    <w:rsid w:val="00D16124"/>
    <w:rsid w:val="00D45A33"/>
    <w:rsid w:val="00D622D5"/>
    <w:rsid w:val="00DA2D22"/>
    <w:rsid w:val="00E13A29"/>
    <w:rsid w:val="00E70AFD"/>
    <w:rsid w:val="00F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F33FC"/>
  <w15:chartTrackingRefBased/>
  <w15:docId w15:val="{724582BE-557E-452C-A0DE-014E2FF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SEÇKİN</dc:creator>
  <cp:keywords/>
  <dc:description/>
  <cp:lastModifiedBy>Adem SEÇKİN</cp:lastModifiedBy>
  <cp:revision>8</cp:revision>
  <cp:lastPrinted>2022-08-05T08:30:00Z</cp:lastPrinted>
  <dcterms:created xsi:type="dcterms:W3CDTF">2025-08-19T13:01:00Z</dcterms:created>
  <dcterms:modified xsi:type="dcterms:W3CDTF">2025-09-22T13:28:00Z</dcterms:modified>
</cp:coreProperties>
</file>